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B9D" w:rsidRPr="00333B9D" w:rsidRDefault="00333B9D" w:rsidP="00333B9D">
      <w:pPr>
        <w:jc w:val="center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Приложение № 2</w:t>
      </w:r>
      <w:r>
        <w:rPr>
          <w:rFonts w:ascii="Arial" w:hAnsi="Arial" w:cs="Arial"/>
          <w:b/>
          <w:sz w:val="22"/>
          <w:szCs w:val="22"/>
          <w:lang w:val="en-US"/>
        </w:rPr>
        <w:t>.10</w:t>
      </w:r>
    </w:p>
    <w:p w:rsidR="00333B9D" w:rsidRPr="00333B9D" w:rsidRDefault="00333B9D" w:rsidP="00333B9D">
      <w:pPr>
        <w:jc w:val="center"/>
        <w:rPr>
          <w:rFonts w:ascii="Arial" w:hAnsi="Arial" w:cs="Arial"/>
          <w:b/>
          <w:sz w:val="22"/>
          <w:szCs w:val="22"/>
        </w:rPr>
      </w:pPr>
      <w:r w:rsidRPr="00333B9D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к протоколу МГС № 58-2020</w:t>
      </w:r>
    </w:p>
    <w:p w:rsidR="008B0B59" w:rsidRDefault="008B0B59" w:rsidP="00F468F5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</w:p>
    <w:p w:rsidR="008B0B59" w:rsidRDefault="008B0B59" w:rsidP="00DC334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A4748" w:rsidRDefault="00DC3345" w:rsidP="00DC3345">
      <w:pPr>
        <w:pStyle w:val="a6"/>
        <w:rPr>
          <w:rFonts w:ascii="Arial" w:hAnsi="Arial" w:cs="Arial"/>
          <w:b/>
          <w:sz w:val="22"/>
          <w:szCs w:val="22"/>
        </w:rPr>
      </w:pPr>
      <w:r w:rsidRPr="00DA4748">
        <w:rPr>
          <w:rFonts w:ascii="Arial" w:hAnsi="Arial" w:cs="Arial"/>
          <w:b/>
          <w:sz w:val="22"/>
          <w:szCs w:val="22"/>
        </w:rPr>
        <w:t>СОСТАВ</w:t>
      </w:r>
    </w:p>
    <w:p w:rsidR="00DC3345" w:rsidRPr="00DA4748" w:rsidRDefault="00DC3345" w:rsidP="00DC3345">
      <w:pPr>
        <w:jc w:val="center"/>
        <w:rPr>
          <w:rFonts w:ascii="Arial" w:hAnsi="Arial" w:cs="Arial"/>
          <w:b/>
          <w:sz w:val="22"/>
          <w:szCs w:val="22"/>
        </w:rPr>
      </w:pPr>
      <w:r w:rsidRPr="00DA4748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</w:p>
    <w:p w:rsidR="00DC3345" w:rsidRDefault="00DC3345" w:rsidP="00DC3345">
      <w:pPr>
        <w:pStyle w:val="4"/>
        <w:rPr>
          <w:rFonts w:cs="Arial"/>
          <w:b/>
          <w:sz w:val="22"/>
          <w:szCs w:val="22"/>
        </w:rPr>
      </w:pPr>
      <w:r w:rsidRPr="00DA4748">
        <w:rPr>
          <w:rFonts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1986"/>
        <w:gridCol w:w="6099"/>
      </w:tblGrid>
      <w:tr w:rsidR="00DC3345" w:rsidRPr="00DA4748" w:rsidTr="00AD2956">
        <w:trPr>
          <w:trHeight w:val="512"/>
          <w:tblHeader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Государство-участник </w:t>
            </w:r>
          </w:p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>Соглашения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>Фамилия,</w:t>
            </w:r>
          </w:p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имя, </w:t>
            </w:r>
          </w:p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отчество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Место работы, </w:t>
            </w:r>
          </w:p>
          <w:p w:rsidR="000E40C5" w:rsidRPr="00DA4748" w:rsidRDefault="00DC3345" w:rsidP="00C17355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>должность</w:t>
            </w:r>
            <w:r w:rsidR="000E40C5" w:rsidRPr="00DA4748">
              <w:rPr>
                <w:rFonts w:ascii="Arial" w:hAnsi="Arial" w:cs="Arial"/>
                <w:b/>
                <w:lang w:eastAsia="en-US"/>
              </w:rPr>
              <w:t xml:space="preserve">, </w:t>
            </w:r>
            <w:r w:rsidRPr="00DA4748">
              <w:rPr>
                <w:rFonts w:ascii="Arial" w:hAnsi="Arial" w:cs="Arial"/>
                <w:b/>
                <w:lang w:eastAsia="en-US"/>
              </w:rPr>
              <w:t>номер телефона</w:t>
            </w:r>
            <w:r w:rsidR="000E40C5" w:rsidRPr="00DA4748">
              <w:rPr>
                <w:rFonts w:ascii="Arial" w:hAnsi="Arial" w:cs="Arial"/>
                <w:b/>
                <w:lang w:eastAsia="en-US"/>
              </w:rPr>
              <w:t>,</w:t>
            </w:r>
            <w:r w:rsidR="00C17355" w:rsidRPr="00DA4748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="000E40C5" w:rsidRPr="00DA4748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DC3345" w:rsidRPr="00DA4748" w:rsidTr="00AD2956">
        <w:trPr>
          <w:trHeight w:val="785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Азербайджанская Республика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Гумбатов</w:t>
            </w:r>
            <w:proofErr w:type="spellEnd"/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Габил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Залех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оглы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</w:t>
            </w:r>
            <w:r w:rsidR="00FB2AB8" w:rsidRPr="00DA4748">
              <w:rPr>
                <w:rFonts w:ascii="Arial" w:hAnsi="Arial" w:cs="Arial"/>
                <w:sz w:val="18"/>
                <w:szCs w:val="18"/>
                <w:lang w:eastAsia="en-US"/>
              </w:rPr>
              <w:t>ий институт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стандартизации и сертификации</w:t>
            </w:r>
            <w:r w:rsidR="00FB2AB8" w:rsidRPr="00DA4748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FB2AB8" w:rsidRPr="00DA4748" w:rsidRDefault="00FB2AB8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и.о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 начальника отдела развития системы стандартизации и методологии оценки соответствия</w:t>
            </w:r>
          </w:p>
          <w:p w:rsidR="00DC3345" w:rsidRPr="00DA4748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DC3345"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+(994 12) 449 99 59/234</w:t>
            </w:r>
          </w:p>
          <w:p w:rsidR="00DC3345" w:rsidRPr="00DA4748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>mail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7" w:history="1">
              <w:r w:rsidR="00DC3345"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habil.humbatov@assi.az</w:t>
              </w:r>
            </w:hyperlink>
          </w:p>
        </w:tc>
      </w:tr>
      <w:tr w:rsidR="00DC3345" w:rsidRPr="00DA4748" w:rsidTr="00AD2956">
        <w:trPr>
          <w:trHeight w:val="78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DA4748" w:rsidRDefault="00DC3345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Джафарова</w:t>
            </w:r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Зенфира</w:t>
            </w:r>
            <w:proofErr w:type="spellEnd"/>
          </w:p>
          <w:p w:rsidR="00DC3345" w:rsidRPr="00DA4748" w:rsidRDefault="00DC3345" w:rsidP="00AB67A9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Адиль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кызы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A1" w:rsidRPr="00F468F5" w:rsidRDefault="00FB2AB8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рган по сертификации</w:t>
            </w:r>
            <w:r w:rsidR="009B242A"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«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AZSERTCENT</w:t>
            </w:r>
            <w:r w:rsidR="00F468F5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R»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="00F468F5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D554A1" w:rsidRPr="00DA4748" w:rsidRDefault="009B242A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 м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об. +(994 50) 327 89 49</w:t>
            </w:r>
          </w:p>
          <w:p w:rsidR="00C76179" w:rsidRPr="00DA4748" w:rsidRDefault="00D554A1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8" w:history="1"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zema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_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djafarova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mail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C3345" w:rsidRPr="00DA4748" w:rsidTr="00A1396F">
        <w:trPr>
          <w:trHeight w:val="3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DA4748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Шахбазян</w:t>
            </w:r>
            <w:proofErr w:type="spellEnd"/>
          </w:p>
          <w:p w:rsidR="00F917EF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Артак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DE4500" w:rsidRPr="00DA4748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Мартинович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DA4748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ЗАО «Национальный институт стандартов» Министерства экономики Республики Армения, заместитель директора</w:t>
            </w:r>
          </w:p>
          <w:p w:rsidR="00DE4500" w:rsidRPr="00DA4748" w:rsidRDefault="00DE4500" w:rsidP="00DE450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Тел.: (+ 37410) 285620-15</w:t>
            </w:r>
          </w:p>
          <w:p w:rsidR="00DE4500" w:rsidRPr="00DA4748" w:rsidRDefault="00DE4500" w:rsidP="00DE450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Е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-mail: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hyperlink r:id="rId9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ashahbazyan@sarm.am</w:t>
              </w:r>
            </w:hyperlink>
          </w:p>
        </w:tc>
      </w:tr>
      <w:tr w:rsidR="00061024" w:rsidRPr="00333B9D" w:rsidTr="000B34FC">
        <w:trPr>
          <w:trHeight w:val="90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061024" w:rsidRPr="00DA4748" w:rsidRDefault="00061024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Беларусь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024" w:rsidRDefault="00061024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Осмола</w:t>
            </w:r>
          </w:p>
          <w:p w:rsidR="00061024" w:rsidRDefault="00061024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Ирина </w:t>
            </w:r>
          </w:p>
          <w:p w:rsidR="00061024" w:rsidRPr="00BF73D4" w:rsidRDefault="00061024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024" w:rsidRDefault="00061024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Государственный комитет по стандартизации Республики Беларусь, Первый заместитель Председателя</w:t>
            </w:r>
          </w:p>
          <w:p w:rsidR="00061024" w:rsidRDefault="00061024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F73D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.: +(375 17) 288 96 61 </w:t>
            </w:r>
          </w:p>
          <w:p w:rsidR="00061024" w:rsidRPr="00BF73D4" w:rsidRDefault="00061024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F73D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-mail: </w:t>
            </w:r>
            <w:hyperlink r:id="rId10" w:history="1">
              <w:r w:rsidRPr="00324B3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i.osmola@gosstandart.gov.by</w:t>
              </w:r>
            </w:hyperlink>
          </w:p>
        </w:tc>
      </w:tr>
      <w:tr w:rsidR="00061024" w:rsidRPr="00C21FAE" w:rsidTr="000B34FC">
        <w:trPr>
          <w:trHeight w:val="79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024" w:rsidRPr="00C76179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061024" w:rsidRPr="007A7674" w:rsidRDefault="00061024" w:rsidP="00C21F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Бурак</w:t>
            </w:r>
          </w:p>
          <w:p w:rsidR="00061024" w:rsidRPr="007A7674" w:rsidRDefault="00061024" w:rsidP="00C21F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Александр</w:t>
            </w:r>
          </w:p>
          <w:p w:rsidR="00061024" w:rsidRPr="007A7674" w:rsidRDefault="00061024" w:rsidP="00F917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Андреевич</w:t>
            </w:r>
          </w:p>
        </w:tc>
        <w:tc>
          <w:tcPr>
            <w:tcW w:w="6099" w:type="dxa"/>
          </w:tcPr>
          <w:p w:rsidR="00061024" w:rsidRPr="007A7674" w:rsidRDefault="00061024" w:rsidP="00C21F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Госстандарт, начальник управления оценки соответствия и лицензирования</w:t>
            </w:r>
          </w:p>
          <w:p w:rsidR="00061024" w:rsidRPr="00C21FAE" w:rsidRDefault="00061024" w:rsidP="00C21F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Телефон</w:t>
            </w:r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  <w:proofErr w:type="gramStart"/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>+(</w:t>
            </w:r>
            <w:proofErr w:type="gramEnd"/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>375 17) 378 62 93</w:t>
            </w:r>
          </w:p>
          <w:p w:rsidR="00061024" w:rsidRPr="00C21FAE" w:rsidRDefault="00061024" w:rsidP="00C21F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E</w:t>
            </w:r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mail</w:t>
            </w:r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</w:t>
            </w:r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proofErr w:type="spellStart"/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burak</w:t>
            </w:r>
            <w:proofErr w:type="spellEnd"/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>@</w:t>
            </w:r>
            <w:proofErr w:type="spellStart"/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gosstandart</w:t>
            </w:r>
            <w:proofErr w:type="spellEnd"/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proofErr w:type="spellStart"/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gov</w:t>
            </w:r>
            <w:proofErr w:type="spellEnd"/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</w:t>
            </w:r>
          </w:p>
        </w:tc>
      </w:tr>
      <w:tr w:rsidR="00061024" w:rsidRPr="00DA4748" w:rsidTr="000B34FC">
        <w:trPr>
          <w:trHeight w:val="30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024" w:rsidRPr="00C21FAE" w:rsidRDefault="00061024" w:rsidP="00C21FA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Ильянкова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061024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Фёдоровна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заместитель директора по техническому нормированию, стандартизации и методологии оценки соответствия </w:t>
            </w:r>
          </w:p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Тел.: +(375 17) 269 68 18</w:t>
            </w:r>
          </w:p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-mail: </w:t>
            </w:r>
            <w:hyperlink r:id="rId11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o.ilyankova@belgiss.by</w:t>
              </w:r>
            </w:hyperlink>
          </w:p>
        </w:tc>
      </w:tr>
      <w:tr w:rsidR="00061024" w:rsidRPr="00333B9D" w:rsidTr="00230D83">
        <w:trPr>
          <w:trHeight w:val="30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024" w:rsidRPr="00C21FAE" w:rsidRDefault="00061024" w:rsidP="00C21FA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</w:tcPr>
          <w:p w:rsidR="00061024" w:rsidRPr="00BC3542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  <w:proofErr w:type="spellEnd"/>
          </w:p>
          <w:p w:rsidR="00061024" w:rsidRPr="00BC3542" w:rsidRDefault="00061024" w:rsidP="00F917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6099" w:type="dxa"/>
          </w:tcPr>
          <w:p w:rsidR="00061024" w:rsidRPr="00BC3542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отдела международного сотрудничества</w:t>
            </w:r>
          </w:p>
          <w:p w:rsidR="00061024" w:rsidRPr="00C21FAE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21FAE">
              <w:rPr>
                <w:rFonts w:ascii="Arial" w:hAnsi="Arial" w:cs="Arial"/>
                <w:sz w:val="18"/>
                <w:szCs w:val="18"/>
                <w:lang w:val="en-US" w:eastAsia="en-US"/>
              </w:rPr>
              <w:t>. +(375 17) 367 28 37</w:t>
            </w:r>
          </w:p>
          <w:p w:rsidR="00061024" w:rsidRPr="00C21FAE" w:rsidRDefault="00061024" w:rsidP="008B51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21FAE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21FA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2" w:history="1">
              <w:r w:rsidRPr="00A321F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a.bataev@bsca.by</w:t>
              </w:r>
            </w:hyperlink>
          </w:p>
        </w:tc>
      </w:tr>
      <w:tr w:rsidR="00061024" w:rsidRPr="00061024" w:rsidTr="003B1049">
        <w:trPr>
          <w:trHeight w:val="30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024" w:rsidRPr="00061024" w:rsidRDefault="00061024" w:rsidP="00061024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Ольга Владимировна</w:t>
            </w:r>
          </w:p>
        </w:tc>
        <w:tc>
          <w:tcPr>
            <w:tcW w:w="6099" w:type="dxa"/>
          </w:tcPr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раб.+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(375 17) 367 28 37</w:t>
            </w:r>
          </w:p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@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061024" w:rsidRPr="00DA4748" w:rsidTr="00AD295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Грузия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061024" w:rsidRPr="00333B9D" w:rsidTr="00F917EF">
        <w:trPr>
          <w:trHeight w:val="96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Казахстан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Алибаев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Айбек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Кабидоллович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1C1646" w:rsidRDefault="00061024" w:rsidP="00061024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 xml:space="preserve">Комитет технического регулирования и метрологии </w:t>
            </w:r>
          </w:p>
          <w:p w:rsidR="00061024" w:rsidRPr="001C1646" w:rsidRDefault="00061024" w:rsidP="00061024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Министерства торговли и интеграции Республики Казахстан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 xml:space="preserve">, 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Руководитель Управления оценки соответствия и аккредитации</w:t>
            </w:r>
          </w:p>
          <w:p w:rsidR="00061024" w:rsidRDefault="00061024" w:rsidP="00061024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Тел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  <w:t xml:space="preserve">. +7 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(7172) 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  <w:t xml:space="preserve">75-05-17, </w:t>
            </w:r>
          </w:p>
          <w:p w:rsidR="00061024" w:rsidRPr="001C1646" w:rsidRDefault="00061024" w:rsidP="00061024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3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  <w:lang w:val="en-US" w:eastAsia="en-US"/>
                </w:rPr>
                <w:t>a.alibaev@mti.gov.kz</w:t>
              </w:r>
            </w:hyperlink>
          </w:p>
        </w:tc>
      </w:tr>
      <w:tr w:rsidR="00061024" w:rsidRPr="00333B9D" w:rsidTr="005C68FF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F917EF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Мухтар</w:t>
            </w:r>
            <w:proofErr w:type="spellEnd"/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Еркебулан</w:t>
            </w:r>
            <w:proofErr w:type="spellEnd"/>
          </w:p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Сагынайулы</w:t>
            </w:r>
            <w:proofErr w:type="spellEnd"/>
          </w:p>
        </w:tc>
        <w:tc>
          <w:tcPr>
            <w:tcW w:w="6099" w:type="dxa"/>
          </w:tcPr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 (7172) 98 37 01, </w:t>
            </w:r>
          </w:p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4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e.mukhtar@nca.kz</w:t>
              </w:r>
            </w:hyperlink>
          </w:p>
        </w:tc>
      </w:tr>
      <w:tr w:rsidR="00061024" w:rsidRPr="00333B9D" w:rsidTr="005C68FF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F917EF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061024" w:rsidRPr="001C1646" w:rsidRDefault="00061024" w:rsidP="00061024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Кусаинова</w:t>
            </w:r>
            <w:proofErr w:type="spellEnd"/>
          </w:p>
          <w:p w:rsidR="00061024" w:rsidRPr="001C1646" w:rsidRDefault="00061024" w:rsidP="00061024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Саулет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061024" w:rsidRPr="001C1646" w:rsidRDefault="00061024" w:rsidP="00061024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Муратовна</w:t>
            </w: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6099" w:type="dxa"/>
          </w:tcPr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Руководитель департамента сотрудничества и связи с общественностью,</w:t>
            </w: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 (7172) 98 37 04, </w:t>
            </w:r>
          </w:p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s.kusainova@nca.kz</w:t>
              </w:r>
            </w:hyperlink>
          </w:p>
        </w:tc>
      </w:tr>
      <w:tr w:rsidR="00061024" w:rsidRPr="00333B9D" w:rsidTr="005C68FF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F917EF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061024" w:rsidRPr="00BC3542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  <w:proofErr w:type="spellEnd"/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Салтанат </w:t>
            </w:r>
          </w:p>
          <w:p w:rsidR="00061024" w:rsidRPr="00BC3542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6099" w:type="dxa"/>
          </w:tcPr>
          <w:p w:rsidR="00061024" w:rsidRPr="00BC3542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061024" w:rsidRPr="00BC3542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061024" w:rsidRPr="00783A0B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руководителя департамента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>по аккредитации</w:t>
            </w:r>
          </w:p>
          <w:p w:rsidR="00061024" w:rsidRPr="00783A0B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>. +7 (7172) 98 37 71</w:t>
            </w:r>
          </w:p>
          <w:p w:rsidR="00061024" w:rsidRPr="00BC3542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s.syrymbetova@nca.kz</w:t>
              </w:r>
            </w:hyperlink>
          </w:p>
        </w:tc>
      </w:tr>
      <w:tr w:rsidR="00061024" w:rsidRPr="00DA4748" w:rsidTr="005C68FF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F917EF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061024" w:rsidRPr="001C1646" w:rsidRDefault="00061024" w:rsidP="00061024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Орынгалиулы</w:t>
            </w:r>
            <w:proofErr w:type="spellEnd"/>
          </w:p>
          <w:p w:rsidR="00061024" w:rsidRPr="00BC3542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Алмат</w:t>
            </w:r>
            <w:proofErr w:type="spellEnd"/>
          </w:p>
        </w:tc>
        <w:tc>
          <w:tcPr>
            <w:tcW w:w="6099" w:type="dxa"/>
          </w:tcPr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департамента методологии и </w:t>
            </w:r>
          </w:p>
          <w:p w:rsidR="00061024" w:rsidRPr="001C1646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нормирования</w:t>
            </w:r>
          </w:p>
          <w:p w:rsidR="00061024" w:rsidRPr="00F917EF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F917EF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+7 (7172) 98 37 28, </w:t>
            </w:r>
          </w:p>
          <w:p w:rsidR="00061024" w:rsidRPr="00F917EF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917EF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917EF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7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F917E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almat</w:t>
              </w:r>
              <w:r w:rsidRPr="00F917E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F917E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061024" w:rsidRPr="00333B9D" w:rsidTr="00406ADF">
        <w:trPr>
          <w:trHeight w:val="170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24" w:rsidRPr="00F917EF" w:rsidRDefault="00061024" w:rsidP="00061024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Абдикаримова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Джаксылыковна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Национальная палата предпринимателей Республики Казахстан «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Атамекен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», управляющий директор Республиканских конкурсов/директор Департамента социальных инициатив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Телефон: </w:t>
            </w:r>
            <w:proofErr w:type="gram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7 7172) 919 344 (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вн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 1888)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Телефон (моб): + (7 701) 533 69 72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s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abdikarimova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atameken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  <w:p w:rsidR="00406ADF" w:rsidRPr="00DA4748" w:rsidRDefault="00061024" w:rsidP="00406AD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info@atameken.kz, </w:t>
            </w:r>
            <w:hyperlink r:id="rId18" w:history="1">
              <w:r w:rsidR="00406ADF" w:rsidRPr="009822A1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sabdikarimova@mail.ru</w:t>
              </w:r>
            </w:hyperlink>
          </w:p>
        </w:tc>
      </w:tr>
      <w:tr w:rsidR="00061024" w:rsidRPr="00333B9D" w:rsidTr="00797E5B">
        <w:trPr>
          <w:trHeight w:val="699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Кыргызская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Республика</w:t>
            </w: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Шабданов</w:t>
            </w:r>
            <w:proofErr w:type="spellEnd"/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Бакыт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Касмалиевич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экономики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Кыргызской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Республики, начальник управления технического регулирования и метрологии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+(996 312) 62-05-35 доб. 211, </w:t>
            </w:r>
          </w:p>
          <w:p w:rsidR="00061024" w:rsidRPr="00920372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Факс</w:t>
            </w:r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proofErr w:type="gramStart"/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>+(</w:t>
            </w:r>
            <w:proofErr w:type="gramEnd"/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>996 312) 66-18-37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</w:instrText>
            </w:r>
            <w:r w:rsidRPr="008B51E7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>bakyt2021@mail.ru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A321F5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bakyt2021@mail.ru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  <w:p w:rsidR="00061024" w:rsidRPr="00DA4748" w:rsidRDefault="00333B9D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hyperlink r:id="rId19" w:history="1">
              <w:r w:rsidR="00061024" w:rsidRPr="00DA4748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b.shabdanov@mineconom.gov.kg</w:t>
              </w:r>
            </w:hyperlink>
          </w:p>
        </w:tc>
      </w:tr>
      <w:tr w:rsidR="00061024" w:rsidRPr="00333B9D" w:rsidTr="00102D91">
        <w:trPr>
          <w:trHeight w:val="51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Абдымомунова</w:t>
            </w:r>
            <w:proofErr w:type="spellEnd"/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Галия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Кошоевна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экономики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Кыргызской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Республики, заведующая отделом регулирования систем оценки соответствия и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Халал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-индустрии Управления технического регулирования и метрологии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+(996 312) 66-35-19, </w:t>
            </w:r>
          </w:p>
          <w:p w:rsidR="00061024" w:rsidRPr="00920372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Факс</w:t>
            </w:r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>: +(996 312) 66-18-37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 xml:space="preserve"> HYPERLINK "mailto:agk_68@mail.ru"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agk_68</w:t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@mail.ru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061024" w:rsidRPr="00333B9D" w:rsidTr="00797E5B">
        <w:trPr>
          <w:trHeight w:val="69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Айтмурзаева</w:t>
            </w:r>
            <w:proofErr w:type="spellEnd"/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Динара</w:t>
            </w:r>
          </w:p>
          <w:p w:rsidR="00061024" w:rsidRPr="005E052E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Турдакуновна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Центр по стандартизации и метрологии при Министерстве экономики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Кыргызской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Республики, начальник Управления стандартизации</w:t>
            </w:r>
          </w:p>
          <w:p w:rsidR="00061024" w:rsidRPr="005E052E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E052E">
              <w:rPr>
                <w:rFonts w:ascii="Arial" w:hAnsi="Arial" w:cs="Arial"/>
                <w:sz w:val="18"/>
                <w:szCs w:val="18"/>
                <w:lang w:val="en-US" w:eastAsia="en-US"/>
              </w:rPr>
              <w:t>. + (996 770) 54-01-26, + (996 705) 50-20-07, + (996 312) 66-04-08</w:t>
            </w:r>
          </w:p>
          <w:p w:rsidR="00061024" w:rsidRPr="005E052E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E052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0" w:history="1">
              <w:r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aytmurzaeva@nism.gov.kg</w:t>
              </w:r>
            </w:hyperlink>
          </w:p>
        </w:tc>
      </w:tr>
      <w:tr w:rsidR="00061024" w:rsidRPr="00333B9D" w:rsidTr="00FB2AB8">
        <w:trPr>
          <w:trHeight w:val="32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Молдова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Житарь</w:t>
            </w:r>
            <w:proofErr w:type="spellEnd"/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Лидия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Павловна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экономики, начальник управления развития инфраструктуры качества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+(373 22) 25-06-76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"mailto:lidia.jitari@mec.gov.md"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lidia.jitari@mec.gov.md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061024" w:rsidRPr="00333B9D" w:rsidTr="00AB6B69">
        <w:trPr>
          <w:trHeight w:val="1371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Федерация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Веснина</w:t>
            </w: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Елена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Николаевна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 государственной политики в области технического регулирования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стандартизации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обеспечения единства измерений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061024" w:rsidRPr="00C66B00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+7(495) </w:t>
            </w: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870-29-21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доб</w:t>
            </w:r>
            <w:proofErr w:type="spellEnd"/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. 2-1603),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"mailto:VesninaEN@minprom.gov.ru"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B962F4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VesninaEN@minprom.gov.ru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061024" w:rsidRPr="00C66B00" w:rsidTr="00AB6B69">
        <w:trPr>
          <w:trHeight w:val="104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024" w:rsidRPr="00920372" w:rsidRDefault="00061024" w:rsidP="00061024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Будкин </w:t>
            </w: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Антон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Юрьевич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C66B00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промышленности и торговли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Российской Федерации,</w:t>
            </w:r>
          </w:p>
          <w:p w:rsidR="00061024" w:rsidRPr="00C66B00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оценки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соответствия и качества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 государственной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политики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в области технического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регулирования, стандартизации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и обеспечения единства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измерений,</w:t>
            </w:r>
          </w:p>
          <w:p w:rsidR="00061024" w:rsidRPr="00C66B00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тел.: +7(495)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870-29-21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(доб. 2-2057),</w:t>
            </w:r>
          </w:p>
          <w:p w:rsidR="00061024" w:rsidRPr="00C66B00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1" w:history="1">
              <w:r w:rsidRPr="00B962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budkin@minprom.gov.ru</w:t>
              </w:r>
            </w:hyperlink>
          </w:p>
        </w:tc>
      </w:tr>
      <w:tr w:rsidR="00061024" w:rsidRPr="00333B9D" w:rsidTr="00AB6B69">
        <w:trPr>
          <w:trHeight w:val="104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024" w:rsidRPr="00DA4748" w:rsidRDefault="00061024" w:rsidP="00061024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Малечкович</w:t>
            </w: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Анна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Игоревна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агентство по техническому регулированию и метрологии, заместитель начальника Управления технического регулирования и стандартизации 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+7(495) 547-52-40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amalechkovich</w:t>
            </w:r>
            <w:proofErr w:type="spellEnd"/>
            <w:r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instrText xml:space="preserve"> HYPERLINK "mailto:omezenceva@gost.ru" </w:instrText>
            </w:r>
            <w:r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t>@gost.ru</w:t>
            </w:r>
            <w:r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fldChar w:fldCharType="end"/>
            </w:r>
          </w:p>
        </w:tc>
      </w:tr>
      <w:tr w:rsidR="00061024" w:rsidRPr="00A67F03" w:rsidTr="00AB6B69">
        <w:trPr>
          <w:trHeight w:val="104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024" w:rsidRPr="00DA4748" w:rsidRDefault="00061024" w:rsidP="00061024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Бухарова</w:t>
            </w:r>
            <w:proofErr w:type="spellEnd"/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Анастасия Владимировна-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),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ведущий консультант отдела аккредитации и подтверждения компетентности в области оценки соответствия Управления аккредитации,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</w:t>
            </w:r>
            <w:r w:rsidRPr="00DA4748">
              <w:rPr>
                <w:rFonts w:ascii="Arial" w:hAnsi="Arial" w:cs="Arial"/>
              </w:rPr>
              <w:t xml:space="preserve"> 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31239</w:t>
            </w:r>
          </w:p>
          <w:p w:rsidR="00061024" w:rsidRPr="00C21FAE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21FAE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21FAE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2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BuharovaAV</w:t>
              </w:r>
              <w:r w:rsidRPr="00C21FA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C21FA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C21FA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061024" w:rsidRPr="00A67F03" w:rsidTr="00AB6B69">
        <w:trPr>
          <w:trHeight w:val="93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024" w:rsidRPr="00C21FAE" w:rsidRDefault="00061024" w:rsidP="00061024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Кайль</w:t>
            </w:r>
            <w:proofErr w:type="spellEnd"/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Людмила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Андреевна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, начальник отдела аккредитации в сфере подтверждения соответствия продукции легкой промышленности,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</w:t>
            </w:r>
            <w:r w:rsidRPr="00DA4748">
              <w:rPr>
                <w:rFonts w:ascii="Arial" w:hAnsi="Arial" w:cs="Arial"/>
              </w:rPr>
              <w:t xml:space="preserve"> 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31312</w:t>
            </w:r>
          </w:p>
          <w:p w:rsidR="00061024" w:rsidRPr="00C21FAE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21FAE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21FAE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3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KailLA</w:t>
              </w:r>
              <w:r w:rsidRPr="00C21FA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C21FA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C21FA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061024" w:rsidRPr="00333B9D" w:rsidTr="00AB6B69">
        <w:trPr>
          <w:trHeight w:val="104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024" w:rsidRPr="00C21FAE" w:rsidRDefault="00061024" w:rsidP="00061024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, научный сотрудник отдела международного сотрудничества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+7 926-237-03-52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4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061024" w:rsidRPr="00DA4748" w:rsidTr="00AB6B69">
        <w:trPr>
          <w:trHeight w:val="90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024" w:rsidRPr="00DA4748" w:rsidRDefault="00061024" w:rsidP="00061024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, начальник отдела аккредитации и подтверждения компетентности в области обеспечения единства измерений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31213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E-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mail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5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061024" w:rsidRPr="00333B9D" w:rsidTr="00AD2956">
        <w:trPr>
          <w:trHeight w:val="8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Таджикистан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Давлатзода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(Мирзоев)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Рахмоншо</w:t>
            </w:r>
            <w:proofErr w:type="spellEnd"/>
          </w:p>
          <w:p w:rsidR="00061024" w:rsidRPr="00DA4748" w:rsidRDefault="00061024" w:rsidP="00061024">
            <w:pPr>
              <w:pStyle w:val="5"/>
              <w:spacing w:line="276" w:lineRule="auto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Таджикстандарт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начальник Управления сертификации продукции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+(992 37) 234 08 65;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Факс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: </w:t>
            </w:r>
            <w:proofErr w:type="gramStart"/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>+(</w:t>
            </w:r>
            <w:proofErr w:type="gramEnd"/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>992 37) 234 19 33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instrText xml:space="preserve"> HYPERLINK "mailto:rahmir@list.ru;" </w:instrTex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t>rahmir@list.ru</w:t>
            </w:r>
            <w:r w:rsidRPr="00DA4748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;</w: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fldChar w:fldCharType="end"/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</w:t>
            </w:r>
            <w:hyperlink r:id="rId26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info@standard.tj</w:t>
              </w:r>
            </w:hyperlink>
          </w:p>
        </w:tc>
      </w:tr>
      <w:tr w:rsidR="00061024" w:rsidRPr="00DA4748" w:rsidTr="00AD2956">
        <w:trPr>
          <w:trHeight w:val="32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Туркменистан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061024" w:rsidRPr="00DA4748" w:rsidTr="008C1313">
        <w:trPr>
          <w:trHeight w:val="507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Узбекистан</w:t>
            </w: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061024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A67F03" w:rsidRDefault="00061024" w:rsidP="00061024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Каттаходжаев</w:t>
            </w:r>
            <w:proofErr w:type="spellEnd"/>
          </w:p>
          <w:p w:rsidR="00061024" w:rsidRPr="00A67F03" w:rsidRDefault="00061024" w:rsidP="00061024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Джавлан</w:t>
            </w:r>
            <w:proofErr w:type="spellEnd"/>
          </w:p>
          <w:p w:rsidR="00061024" w:rsidRPr="00A67F03" w:rsidRDefault="00061024" w:rsidP="00061024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Юлдашходжаевич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Агентство «</w:t>
            </w: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» - первый заместитель</w:t>
            </w:r>
          </w:p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генерального директора</w:t>
            </w:r>
          </w:p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Телефон: 0 (371) 202-00-11 (2222).</w:t>
            </w:r>
          </w:p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uzst@standart.uz</w:t>
            </w:r>
          </w:p>
        </w:tc>
      </w:tr>
      <w:tr w:rsidR="00061024" w:rsidRPr="00DA4748" w:rsidTr="00AD2956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Иногамов</w:t>
            </w:r>
            <w:proofErr w:type="spellEnd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Шерзод</w:t>
            </w:r>
            <w:proofErr w:type="spellEnd"/>
          </w:p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Рахматуллаевич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Агентство «</w:t>
            </w: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 xml:space="preserve">» - </w:t>
            </w: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и.о</w:t>
            </w:r>
            <w:proofErr w:type="spell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. начальника управления сертификации и развития лабораторных комплексов</w:t>
            </w:r>
          </w:p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Телефон: 0 (371) 202-00-11 (1010).</w:t>
            </w:r>
          </w:p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sh.inogamov@standart.uz</w:t>
            </w:r>
          </w:p>
        </w:tc>
      </w:tr>
      <w:tr w:rsidR="00061024" w:rsidRPr="00DA4748" w:rsidTr="00AD2956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Додоев</w:t>
            </w:r>
            <w:proofErr w:type="spellEnd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br/>
              <w:t>Алишер</w:t>
            </w:r>
          </w:p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Розикович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Агентство «</w:t>
            </w: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» - заместитель начальника управления сертификации и развития лабораторных комплексов</w:t>
            </w:r>
          </w:p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Телефон: 0 (371) 202-00-11 (1008)</w:t>
            </w:r>
          </w:p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sert2@standart.uz</w:t>
            </w:r>
          </w:p>
        </w:tc>
      </w:tr>
      <w:tr w:rsidR="00061024" w:rsidRPr="00DA4748" w:rsidTr="008C1313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24" w:rsidRPr="00DA4748" w:rsidRDefault="00061024" w:rsidP="00061024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Климушин</w:t>
            </w:r>
            <w:proofErr w:type="spellEnd"/>
          </w:p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Геннадий Эдуардович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ГУП «Узбекский национальный институт метрологии» агентства «</w:t>
            </w: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» - главный специалист</w:t>
            </w:r>
          </w:p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Телефон: + </w:t>
            </w:r>
            <w:proofErr w:type="gram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( 998</w:t>
            </w:r>
            <w:proofErr w:type="gram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) 97 774 01 26</w:t>
            </w:r>
          </w:p>
          <w:p w:rsidR="00061024" w:rsidRPr="00A67F03" w:rsidRDefault="00061024" w:rsidP="00061024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klimushin.genadiy@gmail.com</w:t>
            </w:r>
          </w:p>
        </w:tc>
      </w:tr>
      <w:tr w:rsidR="00406ADF" w:rsidRPr="00333B9D" w:rsidTr="00406ADF">
        <w:trPr>
          <w:trHeight w:val="1795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ADF" w:rsidRPr="00DA4748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Украина</w:t>
            </w:r>
          </w:p>
          <w:p w:rsidR="00406ADF" w:rsidRPr="00DA4748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6ADF" w:rsidRPr="00DA4748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ADF" w:rsidRPr="00DA4748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Янович</w:t>
            </w:r>
          </w:p>
          <w:p w:rsidR="00406ADF" w:rsidRPr="00DA4748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Валентина </w:t>
            </w:r>
          </w:p>
          <w:p w:rsidR="00406ADF" w:rsidRPr="00DA4748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ADF" w:rsidRPr="004B5485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развития экономики, торговли и сельского хозяйства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>
              <w:t xml:space="preserve"> 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технических регламентов</w:t>
            </w: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и процедур оценки соответствия департамента технического регулирования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и инновационной политики</w:t>
            </w:r>
          </w:p>
          <w:p w:rsidR="00406ADF" w:rsidRPr="00D67107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(380 44) </w:t>
            </w:r>
            <w:r w:rsidRPr="00D67107">
              <w:rPr>
                <w:rFonts w:ascii="Arial" w:hAnsi="Arial" w:cs="Arial"/>
                <w:sz w:val="18"/>
                <w:szCs w:val="18"/>
                <w:lang w:val="en-US" w:eastAsia="en-US"/>
              </w:rPr>
              <w:t>596-67-19</w:t>
            </w:r>
          </w:p>
          <w:p w:rsidR="00406ADF" w:rsidRPr="00DA4748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"mailto:yvi@me.gov.ua"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yvi@me.gov.ua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06ADF" w:rsidRPr="00333B9D" w:rsidTr="001C4014">
        <w:trPr>
          <w:trHeight w:val="327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ADF" w:rsidRPr="00DA4748" w:rsidRDefault="00406ADF" w:rsidP="00061024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ADF" w:rsidRPr="00DA4748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Атаманенко</w:t>
            </w:r>
            <w:proofErr w:type="spellEnd"/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Вера </w:t>
            </w:r>
          </w:p>
          <w:p w:rsidR="00406ADF" w:rsidRPr="00DA4748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Андреевна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ADF" w:rsidRPr="00D67107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развития экономики, торговли и сельского хозяйства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начальника управления технических</w:t>
            </w: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регламентов и процедур оценки соответствия – начальник отдела технических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регламентов департамента технического регулирования и инновационной политики</w:t>
            </w:r>
          </w:p>
          <w:p w:rsidR="00406ADF" w:rsidRPr="00DA4748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596-67-88</w:t>
            </w:r>
          </w:p>
          <w:p w:rsidR="00406ADF" w:rsidRPr="00DA4748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"mailto:atamanenko@me.gov.ua"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atamanenko@me.gov.ua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06ADF" w:rsidRPr="00333B9D" w:rsidTr="001C4014">
        <w:trPr>
          <w:trHeight w:val="2882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ADF" w:rsidRPr="00DA4748" w:rsidRDefault="00406ADF" w:rsidP="00061024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6ADF" w:rsidRPr="00DA4748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Почтаренко</w:t>
            </w:r>
            <w:proofErr w:type="spellEnd"/>
          </w:p>
          <w:p w:rsidR="00406ADF" w:rsidRPr="00DA4748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406ADF" w:rsidRPr="00DA4748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6ADF" w:rsidRPr="00D67107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развития экономики, торговли и сельского хозяйства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начальника управления</w:t>
            </w:r>
          </w:p>
          <w:p w:rsid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технических регламентов и процедур оценки соответствия – начальник отдела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процедур оценки соответствия департамента технического регулирования 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инновационной политики</w:t>
            </w:r>
          </w:p>
          <w:p w:rsidR="00406ADF" w:rsidRPr="00406ADF" w:rsidRDefault="00406ADF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406ADF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596-67-99</w:t>
            </w:r>
          </w:p>
          <w:p w:rsidR="00406ADF" w:rsidRPr="00406ADF" w:rsidRDefault="00406ADF" w:rsidP="00406AD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</w:instrText>
            </w:r>
            <w:r w:rsidRPr="00406AD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>pochtarenko@me.gov.ua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9822A1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pochtarenko@me.gov.ua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06ADF" w:rsidRPr="00333B9D" w:rsidTr="00406ADF">
        <w:trPr>
          <w:trHeight w:val="116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DF" w:rsidRPr="00DA4748" w:rsidRDefault="00406ADF" w:rsidP="00061024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ADF" w:rsidRPr="00406ADF" w:rsidRDefault="00406ADF" w:rsidP="00406AD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Ример</w:t>
            </w:r>
            <w:proofErr w:type="spellEnd"/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Виктор</w:t>
            </w:r>
          </w:p>
          <w:p w:rsidR="00406ADF" w:rsidRPr="00406ADF" w:rsidRDefault="00406ADF" w:rsidP="00406AD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Давыдович</w:t>
            </w:r>
          </w:p>
          <w:p w:rsidR="00406ADF" w:rsidRPr="00406ADF" w:rsidRDefault="00406ADF" w:rsidP="00406AD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ADF" w:rsidRPr="00406ADF" w:rsidRDefault="00406ADF" w:rsidP="00406AD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ГП “</w:t>
            </w:r>
            <w:proofErr w:type="spellStart"/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Укрметртестстандарт</w:t>
            </w:r>
            <w:proofErr w:type="spellEnd"/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”,</w:t>
            </w:r>
          </w:p>
          <w:p w:rsidR="00406ADF" w:rsidRPr="00406ADF" w:rsidRDefault="00406ADF" w:rsidP="00406AD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первый заместитель Генерального директора</w:t>
            </w:r>
          </w:p>
          <w:p w:rsidR="00406ADF" w:rsidRPr="00333B9D" w:rsidRDefault="00406ADF" w:rsidP="00406AD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333B9D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526-62-80</w:t>
            </w:r>
          </w:p>
          <w:p w:rsidR="00406ADF" w:rsidRPr="00406ADF" w:rsidRDefault="00406ADF" w:rsidP="00406AD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val="en-US" w:eastAsia="en-US"/>
              </w:rPr>
              <w:t>E-mail: rvd@ukrcsm.kiev.ua</w:t>
            </w:r>
          </w:p>
          <w:p w:rsidR="00406ADF" w:rsidRPr="00406ADF" w:rsidRDefault="00406ADF" w:rsidP="00406AD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val="en-US" w:eastAsia="en-US"/>
              </w:rPr>
              <w:t>E-mail: reklama@ukrcsm.kiev.ua</w:t>
            </w:r>
          </w:p>
        </w:tc>
      </w:tr>
      <w:tr w:rsidR="00061024" w:rsidRPr="00333B9D" w:rsidTr="00AD2956">
        <w:trPr>
          <w:trHeight w:val="553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024" w:rsidRPr="00DA4748" w:rsidRDefault="00061024" w:rsidP="00061024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– Ответственный секретарь МГС</w:t>
            </w:r>
          </w:p>
          <w:p w:rsidR="00061024" w:rsidRPr="00C66B00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</w:t>
            </w: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368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42 0</w:t>
            </w: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1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"mailto:v.charniak@easc.org.by"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v.charniak@easc.org.by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061024" w:rsidRPr="00333B9D" w:rsidTr="00AD2956">
        <w:trPr>
          <w:trHeight w:val="74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024" w:rsidRPr="00DA4748" w:rsidRDefault="00061024" w:rsidP="00061024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Шинкарева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Анна 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 + (375 17) 2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15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13 53</w:t>
            </w:r>
          </w:p>
          <w:p w:rsidR="00061024" w:rsidRPr="00DA4748" w:rsidRDefault="00061024" w:rsidP="00061024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 xml:space="preserve"> HYPERLINK "mailto:anna@easc.org.by"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anna</w:t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@easc.org.by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</w:tbl>
    <w:p w:rsidR="00E90189" w:rsidRDefault="009B36FD" w:rsidP="00E90189">
      <w:pPr>
        <w:jc w:val="both"/>
        <w:rPr>
          <w:rFonts w:ascii="Arial" w:hAnsi="Arial" w:cs="Arial"/>
          <w:sz w:val="18"/>
          <w:szCs w:val="18"/>
        </w:rPr>
      </w:pPr>
      <w:r w:rsidRPr="00DA4748">
        <w:rPr>
          <w:rFonts w:ascii="Arial" w:hAnsi="Arial" w:cs="Arial"/>
          <w:sz w:val="18"/>
          <w:szCs w:val="18"/>
        </w:rPr>
        <w:t>*- информация актуализирована в соответствии с</w:t>
      </w:r>
      <w:r w:rsidR="00E90189">
        <w:rPr>
          <w:rFonts w:ascii="Arial" w:hAnsi="Arial" w:cs="Arial"/>
          <w:sz w:val="18"/>
          <w:szCs w:val="18"/>
        </w:rPr>
        <w:t>:</w:t>
      </w:r>
    </w:p>
    <w:p w:rsidR="00E90189" w:rsidRDefault="00E90189" w:rsidP="00E9018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="009B36FD" w:rsidRPr="00DA4748">
        <w:rPr>
          <w:rFonts w:ascii="Arial" w:hAnsi="Arial" w:cs="Arial"/>
          <w:sz w:val="18"/>
          <w:szCs w:val="18"/>
        </w:rPr>
        <w:t xml:space="preserve"> письмом </w:t>
      </w:r>
      <w:r w:rsidR="00D5795E" w:rsidRPr="00D5795E">
        <w:rPr>
          <w:rFonts w:ascii="Arial" w:hAnsi="Arial" w:cs="Arial"/>
          <w:sz w:val="18"/>
          <w:szCs w:val="18"/>
        </w:rPr>
        <w:t>Госстандарта Республики Беларусь (письмо № 05-14/1516 от 20.11.2020)</w:t>
      </w:r>
      <w:r w:rsidR="00F917EF">
        <w:rPr>
          <w:rFonts w:ascii="Arial" w:hAnsi="Arial" w:cs="Arial"/>
          <w:sz w:val="18"/>
          <w:szCs w:val="18"/>
        </w:rPr>
        <w:t>;</w:t>
      </w:r>
      <w:r w:rsidR="00D5795E">
        <w:rPr>
          <w:rFonts w:ascii="Arial" w:hAnsi="Arial" w:cs="Arial"/>
          <w:sz w:val="18"/>
          <w:szCs w:val="18"/>
        </w:rPr>
        <w:t xml:space="preserve"> </w:t>
      </w:r>
    </w:p>
    <w:p w:rsidR="00E90189" w:rsidRDefault="00E90189" w:rsidP="00E9018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D5795E">
        <w:rPr>
          <w:rFonts w:ascii="Arial" w:hAnsi="Arial" w:cs="Arial"/>
          <w:sz w:val="18"/>
          <w:szCs w:val="18"/>
        </w:rPr>
        <w:t xml:space="preserve">письмом </w:t>
      </w:r>
      <w:r w:rsidR="00C33786">
        <w:rPr>
          <w:rFonts w:ascii="Arial" w:hAnsi="Arial" w:cs="Arial"/>
          <w:sz w:val="18"/>
          <w:szCs w:val="18"/>
        </w:rPr>
        <w:t xml:space="preserve">Министерства </w:t>
      </w:r>
      <w:r w:rsidR="00C33786" w:rsidRPr="00C33786">
        <w:rPr>
          <w:rFonts w:ascii="Arial" w:hAnsi="Arial" w:cs="Arial"/>
          <w:sz w:val="18"/>
          <w:szCs w:val="18"/>
        </w:rPr>
        <w:t>промышленности и торговли</w:t>
      </w:r>
      <w:r w:rsidRPr="00E90189">
        <w:rPr>
          <w:rFonts w:ascii="Arial" w:hAnsi="Arial" w:cs="Arial"/>
          <w:sz w:val="18"/>
          <w:szCs w:val="18"/>
        </w:rPr>
        <w:t xml:space="preserve"> </w:t>
      </w:r>
      <w:r w:rsidR="00C33786" w:rsidRPr="00C33786">
        <w:rPr>
          <w:rFonts w:ascii="Arial" w:hAnsi="Arial" w:cs="Arial"/>
          <w:sz w:val="18"/>
          <w:szCs w:val="18"/>
        </w:rPr>
        <w:t>Российской Федерации</w:t>
      </w:r>
      <w:r w:rsidR="00C33786">
        <w:rPr>
          <w:rFonts w:ascii="Arial" w:hAnsi="Arial" w:cs="Arial"/>
          <w:sz w:val="18"/>
          <w:szCs w:val="18"/>
        </w:rPr>
        <w:t xml:space="preserve"> </w:t>
      </w:r>
      <w:r w:rsidR="009B36FD" w:rsidRPr="00DA4748">
        <w:rPr>
          <w:rFonts w:ascii="Arial" w:hAnsi="Arial" w:cs="Arial"/>
          <w:sz w:val="18"/>
          <w:szCs w:val="18"/>
        </w:rPr>
        <w:t xml:space="preserve">№ </w:t>
      </w:r>
      <w:r w:rsidR="00C33786">
        <w:rPr>
          <w:rFonts w:ascii="Arial" w:hAnsi="Arial" w:cs="Arial"/>
          <w:sz w:val="18"/>
          <w:szCs w:val="18"/>
        </w:rPr>
        <w:t>85952/10 от 11.11.2020</w:t>
      </w:r>
      <w:r w:rsidR="00F917EF">
        <w:rPr>
          <w:rFonts w:ascii="Arial" w:hAnsi="Arial" w:cs="Arial"/>
          <w:sz w:val="18"/>
          <w:szCs w:val="18"/>
        </w:rPr>
        <w:t>;</w:t>
      </w:r>
      <w:r w:rsidR="008B0B59">
        <w:rPr>
          <w:rFonts w:ascii="Arial" w:hAnsi="Arial" w:cs="Arial"/>
          <w:sz w:val="18"/>
          <w:szCs w:val="18"/>
        </w:rPr>
        <w:t xml:space="preserve"> </w:t>
      </w:r>
    </w:p>
    <w:p w:rsidR="009B36FD" w:rsidRDefault="00E90189" w:rsidP="00E9018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8B0B59">
        <w:rPr>
          <w:rFonts w:ascii="Arial" w:hAnsi="Arial" w:cs="Arial"/>
          <w:sz w:val="18"/>
          <w:szCs w:val="18"/>
        </w:rPr>
        <w:t>письмом Агентства «</w:t>
      </w:r>
      <w:proofErr w:type="spellStart"/>
      <w:r w:rsidR="008B0B59">
        <w:rPr>
          <w:rFonts w:ascii="Arial" w:hAnsi="Arial" w:cs="Arial"/>
          <w:sz w:val="18"/>
          <w:szCs w:val="18"/>
        </w:rPr>
        <w:t>Узстандарт</w:t>
      </w:r>
      <w:proofErr w:type="spellEnd"/>
      <w:r w:rsidR="008B0B59">
        <w:rPr>
          <w:rFonts w:ascii="Arial" w:hAnsi="Arial" w:cs="Arial"/>
          <w:sz w:val="18"/>
          <w:szCs w:val="18"/>
        </w:rPr>
        <w:t xml:space="preserve">» </w:t>
      </w:r>
      <w:r w:rsidR="00F917EF">
        <w:rPr>
          <w:rFonts w:ascii="Arial" w:hAnsi="Arial" w:cs="Arial"/>
          <w:sz w:val="18"/>
          <w:szCs w:val="18"/>
        </w:rPr>
        <w:t>№ 04/3607 от 16.11.2020;</w:t>
      </w:r>
    </w:p>
    <w:p w:rsidR="00D67107" w:rsidRDefault="00F917EF" w:rsidP="00F917E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письмом </w:t>
      </w:r>
      <w:r w:rsidRPr="00F917EF">
        <w:rPr>
          <w:rFonts w:ascii="Arial" w:hAnsi="Arial" w:cs="Arial"/>
          <w:sz w:val="18"/>
          <w:szCs w:val="18"/>
        </w:rPr>
        <w:t>Комитета технического регулирования и метрологии Министерства торговли и интеграции Республики Казахстан № 21-1-21/1120-И от 03.12.2020</w:t>
      </w:r>
      <w:r w:rsidR="00D67107">
        <w:rPr>
          <w:rFonts w:ascii="Arial" w:hAnsi="Arial" w:cs="Arial"/>
          <w:sz w:val="18"/>
          <w:szCs w:val="18"/>
        </w:rPr>
        <w:t>;</w:t>
      </w:r>
    </w:p>
    <w:p w:rsidR="00F917EF" w:rsidRDefault="00D67107" w:rsidP="00F917EF">
      <w:pPr>
        <w:jc w:val="both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</w:rPr>
        <w:t xml:space="preserve">- письмом </w:t>
      </w:r>
      <w:r w:rsidRPr="004B5485">
        <w:rPr>
          <w:rFonts w:ascii="Arial" w:hAnsi="Arial" w:cs="Arial"/>
          <w:sz w:val="18"/>
          <w:szCs w:val="18"/>
          <w:lang w:eastAsia="en-US"/>
        </w:rPr>
        <w:t>Министерств</w:t>
      </w:r>
      <w:r>
        <w:rPr>
          <w:rFonts w:ascii="Arial" w:hAnsi="Arial" w:cs="Arial"/>
          <w:sz w:val="18"/>
          <w:szCs w:val="18"/>
          <w:lang w:eastAsia="en-US"/>
        </w:rPr>
        <w:t>а</w:t>
      </w:r>
      <w:r w:rsidRPr="004B5485">
        <w:rPr>
          <w:rFonts w:ascii="Arial" w:hAnsi="Arial" w:cs="Arial"/>
          <w:sz w:val="18"/>
          <w:szCs w:val="18"/>
          <w:lang w:eastAsia="en-US"/>
        </w:rPr>
        <w:t xml:space="preserve"> развития экономики, торговли и сельского хозяйства Украины</w:t>
      </w:r>
      <w:r>
        <w:rPr>
          <w:rFonts w:ascii="Arial" w:hAnsi="Arial" w:cs="Arial"/>
          <w:sz w:val="18"/>
          <w:szCs w:val="18"/>
          <w:lang w:eastAsia="en-US"/>
        </w:rPr>
        <w:t xml:space="preserve"> №</w:t>
      </w:r>
      <w:r w:rsidR="00061024">
        <w:rPr>
          <w:rFonts w:ascii="Arial" w:hAnsi="Arial" w:cs="Arial"/>
          <w:sz w:val="18"/>
          <w:szCs w:val="18"/>
          <w:lang w:eastAsia="en-US"/>
        </w:rPr>
        <w:t xml:space="preserve"> 3413-11/74</w:t>
      </w:r>
      <w:r w:rsidR="00406ADF">
        <w:rPr>
          <w:rFonts w:ascii="Arial" w:hAnsi="Arial" w:cs="Arial"/>
          <w:sz w:val="18"/>
          <w:szCs w:val="18"/>
          <w:lang w:eastAsia="en-US"/>
        </w:rPr>
        <w:t>398</w:t>
      </w:r>
      <w:r w:rsidR="00061024">
        <w:rPr>
          <w:rFonts w:ascii="Arial" w:hAnsi="Arial" w:cs="Arial"/>
          <w:sz w:val="18"/>
          <w:szCs w:val="18"/>
          <w:lang w:eastAsia="en-US"/>
        </w:rPr>
        <w:t>-07 от 1</w:t>
      </w:r>
      <w:r w:rsidR="00406ADF">
        <w:rPr>
          <w:rFonts w:ascii="Arial" w:hAnsi="Arial" w:cs="Arial"/>
          <w:sz w:val="18"/>
          <w:szCs w:val="18"/>
          <w:lang w:eastAsia="en-US"/>
        </w:rPr>
        <w:t>6</w:t>
      </w:r>
      <w:r w:rsidR="00061024">
        <w:rPr>
          <w:rFonts w:ascii="Arial" w:hAnsi="Arial" w:cs="Arial"/>
          <w:sz w:val="18"/>
          <w:szCs w:val="18"/>
          <w:lang w:eastAsia="en-US"/>
        </w:rPr>
        <w:t>.12.2020;</w:t>
      </w:r>
    </w:p>
    <w:p w:rsidR="00061024" w:rsidRPr="00061024" w:rsidRDefault="00061024" w:rsidP="00061024">
      <w:pPr>
        <w:spacing w:line="276" w:lineRule="auto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Pr="00061024">
        <w:rPr>
          <w:rFonts w:ascii="Arial" w:hAnsi="Arial" w:cs="Arial"/>
          <w:sz w:val="18"/>
          <w:szCs w:val="18"/>
        </w:rPr>
        <w:t xml:space="preserve">письмом </w:t>
      </w:r>
      <w:r w:rsidRPr="00061024">
        <w:rPr>
          <w:rFonts w:ascii="Arial" w:hAnsi="Arial" w:cs="Arial"/>
          <w:sz w:val="18"/>
          <w:szCs w:val="18"/>
          <w:lang w:eastAsia="en-US"/>
        </w:rPr>
        <w:t xml:space="preserve">Республиканского унитарного предприятия «Белорусский государственный центр аккредитации» </w:t>
      </w:r>
      <w:r w:rsidRPr="00061024">
        <w:rPr>
          <w:rFonts w:ascii="Arial" w:hAnsi="Arial" w:cs="Arial"/>
          <w:sz w:val="18"/>
          <w:szCs w:val="18"/>
          <w:lang w:eastAsia="en-US"/>
        </w:rPr>
        <w:br/>
        <w:t>№ 04-05/11281 от 16.12.2020.</w:t>
      </w:r>
    </w:p>
    <w:p w:rsidR="00061024" w:rsidRPr="00F917EF" w:rsidRDefault="00061024" w:rsidP="00F917EF">
      <w:pPr>
        <w:jc w:val="both"/>
        <w:rPr>
          <w:rFonts w:ascii="Arial" w:hAnsi="Arial" w:cs="Arial"/>
        </w:rPr>
      </w:pPr>
    </w:p>
    <w:p w:rsidR="00F917EF" w:rsidRDefault="00F917EF" w:rsidP="00E90189">
      <w:pPr>
        <w:jc w:val="both"/>
        <w:rPr>
          <w:rFonts w:ascii="Arial" w:hAnsi="Arial" w:cs="Arial"/>
          <w:sz w:val="18"/>
          <w:szCs w:val="18"/>
        </w:rPr>
      </w:pPr>
    </w:p>
    <w:sectPr w:rsidR="00F917EF" w:rsidSect="008B0B59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4CF" w:rsidRDefault="00EF24CF" w:rsidP="00124985">
      <w:r>
        <w:separator/>
      </w:r>
    </w:p>
  </w:endnote>
  <w:endnote w:type="continuationSeparator" w:id="0">
    <w:p w:rsidR="00EF24CF" w:rsidRDefault="00EF24CF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985" w:rsidRPr="00411071" w:rsidRDefault="00124985" w:rsidP="0041107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4CF" w:rsidRDefault="00EF24CF" w:rsidP="00124985">
      <w:r>
        <w:separator/>
      </w:r>
    </w:p>
  </w:footnote>
  <w:footnote w:type="continuationSeparator" w:id="0">
    <w:p w:rsidR="00EF24CF" w:rsidRDefault="00EF24CF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33BA4"/>
    <w:rsid w:val="00034D69"/>
    <w:rsid w:val="00035500"/>
    <w:rsid w:val="00061024"/>
    <w:rsid w:val="0008354E"/>
    <w:rsid w:val="000B0DC5"/>
    <w:rsid w:val="000C0F86"/>
    <w:rsid w:val="000C3475"/>
    <w:rsid w:val="000D30D9"/>
    <w:rsid w:val="000D556D"/>
    <w:rsid w:val="000E0BA3"/>
    <w:rsid w:val="000E40C5"/>
    <w:rsid w:val="000F526E"/>
    <w:rsid w:val="0010141D"/>
    <w:rsid w:val="0011396A"/>
    <w:rsid w:val="00121810"/>
    <w:rsid w:val="00124985"/>
    <w:rsid w:val="001335F1"/>
    <w:rsid w:val="001519FA"/>
    <w:rsid w:val="00176C52"/>
    <w:rsid w:val="001844E6"/>
    <w:rsid w:val="00184ED9"/>
    <w:rsid w:val="001E1F44"/>
    <w:rsid w:val="001E4F9A"/>
    <w:rsid w:val="00200207"/>
    <w:rsid w:val="0024162B"/>
    <w:rsid w:val="0026259F"/>
    <w:rsid w:val="00267E7A"/>
    <w:rsid w:val="002E32C0"/>
    <w:rsid w:val="002E62A7"/>
    <w:rsid w:val="00304229"/>
    <w:rsid w:val="00307312"/>
    <w:rsid w:val="00333B9D"/>
    <w:rsid w:val="00354247"/>
    <w:rsid w:val="0036514B"/>
    <w:rsid w:val="00382388"/>
    <w:rsid w:val="003A6D6A"/>
    <w:rsid w:val="003D3737"/>
    <w:rsid w:val="003F2D47"/>
    <w:rsid w:val="00406ADF"/>
    <w:rsid w:val="00411071"/>
    <w:rsid w:val="0042500F"/>
    <w:rsid w:val="00447B5A"/>
    <w:rsid w:val="0045095B"/>
    <w:rsid w:val="004B5485"/>
    <w:rsid w:val="004E568D"/>
    <w:rsid w:val="00504A3D"/>
    <w:rsid w:val="00506769"/>
    <w:rsid w:val="0051080A"/>
    <w:rsid w:val="005267D2"/>
    <w:rsid w:val="0053576F"/>
    <w:rsid w:val="005653DA"/>
    <w:rsid w:val="00567DB0"/>
    <w:rsid w:val="00575FD7"/>
    <w:rsid w:val="00587F73"/>
    <w:rsid w:val="005C1F3B"/>
    <w:rsid w:val="005E052E"/>
    <w:rsid w:val="005E58E3"/>
    <w:rsid w:val="006112EA"/>
    <w:rsid w:val="00623689"/>
    <w:rsid w:val="0063118D"/>
    <w:rsid w:val="00652642"/>
    <w:rsid w:val="00663A42"/>
    <w:rsid w:val="006A0C73"/>
    <w:rsid w:val="006B4C8B"/>
    <w:rsid w:val="00720A58"/>
    <w:rsid w:val="00743AF2"/>
    <w:rsid w:val="007835B9"/>
    <w:rsid w:val="00793591"/>
    <w:rsid w:val="007D5087"/>
    <w:rsid w:val="007F410A"/>
    <w:rsid w:val="007F508B"/>
    <w:rsid w:val="00830636"/>
    <w:rsid w:val="008A436F"/>
    <w:rsid w:val="008B0B59"/>
    <w:rsid w:val="008B28F6"/>
    <w:rsid w:val="008B51E7"/>
    <w:rsid w:val="008C1313"/>
    <w:rsid w:val="008E1EDE"/>
    <w:rsid w:val="008F4035"/>
    <w:rsid w:val="00912A99"/>
    <w:rsid w:val="00920372"/>
    <w:rsid w:val="00924BE7"/>
    <w:rsid w:val="0096316C"/>
    <w:rsid w:val="00982032"/>
    <w:rsid w:val="009B1ECA"/>
    <w:rsid w:val="009B242A"/>
    <w:rsid w:val="009B29B7"/>
    <w:rsid w:val="009B36FD"/>
    <w:rsid w:val="00A1396F"/>
    <w:rsid w:val="00A40F7C"/>
    <w:rsid w:val="00A46043"/>
    <w:rsid w:val="00A641B1"/>
    <w:rsid w:val="00A67F03"/>
    <w:rsid w:val="00A9226F"/>
    <w:rsid w:val="00AB2DA1"/>
    <w:rsid w:val="00AD2956"/>
    <w:rsid w:val="00AF62FD"/>
    <w:rsid w:val="00B163CB"/>
    <w:rsid w:val="00B80FD8"/>
    <w:rsid w:val="00B92D12"/>
    <w:rsid w:val="00BB263F"/>
    <w:rsid w:val="00BC480B"/>
    <w:rsid w:val="00C17355"/>
    <w:rsid w:val="00C21FAE"/>
    <w:rsid w:val="00C33786"/>
    <w:rsid w:val="00C44A27"/>
    <w:rsid w:val="00C66B00"/>
    <w:rsid w:val="00C76179"/>
    <w:rsid w:val="00C82A66"/>
    <w:rsid w:val="00CA5068"/>
    <w:rsid w:val="00D27134"/>
    <w:rsid w:val="00D554A1"/>
    <w:rsid w:val="00D5795E"/>
    <w:rsid w:val="00D67107"/>
    <w:rsid w:val="00D80E54"/>
    <w:rsid w:val="00DA4748"/>
    <w:rsid w:val="00DC3345"/>
    <w:rsid w:val="00DE4500"/>
    <w:rsid w:val="00E04666"/>
    <w:rsid w:val="00E22719"/>
    <w:rsid w:val="00E32D00"/>
    <w:rsid w:val="00E709CF"/>
    <w:rsid w:val="00E76A92"/>
    <w:rsid w:val="00E90189"/>
    <w:rsid w:val="00EC16DC"/>
    <w:rsid w:val="00EF24CF"/>
    <w:rsid w:val="00F15885"/>
    <w:rsid w:val="00F22242"/>
    <w:rsid w:val="00F3070C"/>
    <w:rsid w:val="00F354AA"/>
    <w:rsid w:val="00F44BEC"/>
    <w:rsid w:val="00F468F5"/>
    <w:rsid w:val="00F82F50"/>
    <w:rsid w:val="00F917EF"/>
    <w:rsid w:val="00FA18CD"/>
    <w:rsid w:val="00FA4C06"/>
    <w:rsid w:val="00FB2AB8"/>
    <w:rsid w:val="00FC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a_djafarova@mail.ru" TargetMode="External"/><Relationship Id="rId13" Type="http://schemas.openxmlformats.org/officeDocument/2006/relationships/hyperlink" Target="mailto:a.alibaev@mti.gov.kz" TargetMode="External"/><Relationship Id="rId18" Type="http://schemas.openxmlformats.org/officeDocument/2006/relationships/hyperlink" Target="mailto:sabdikarimova@mail.ru" TargetMode="External"/><Relationship Id="rId26" Type="http://schemas.openxmlformats.org/officeDocument/2006/relationships/hyperlink" Target="mailto:info@standard.tj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budkin@minprom.gov.ru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habil.humbatov@assi.az" TargetMode="External"/><Relationship Id="rId12" Type="http://schemas.openxmlformats.org/officeDocument/2006/relationships/hyperlink" Target="mailto:a.bataev@bsca.by" TargetMode="External"/><Relationship Id="rId17" Type="http://schemas.openxmlformats.org/officeDocument/2006/relationships/hyperlink" Target="mailto:nca.almat@nca.kz" TargetMode="External"/><Relationship Id="rId25" Type="http://schemas.openxmlformats.org/officeDocument/2006/relationships/hyperlink" Target="mailto:PiluginEF@fsa.gov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s.syrymbetova@nca.kz" TargetMode="External"/><Relationship Id="rId20" Type="http://schemas.openxmlformats.org/officeDocument/2006/relationships/hyperlink" Target="mailto:aytmurzaeva@nism.gov.kg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ilyankova@belgiss.by" TargetMode="External"/><Relationship Id="rId24" Type="http://schemas.openxmlformats.org/officeDocument/2006/relationships/hyperlink" Target="mailto:meliachenkov@niakk.ru" TargetMode="External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s.kusainova@nca.kz" TargetMode="External"/><Relationship Id="rId23" Type="http://schemas.openxmlformats.org/officeDocument/2006/relationships/hyperlink" Target="mailto:KailLA@fsa.gov.ru" TargetMode="External"/><Relationship Id="rId28" Type="http://schemas.openxmlformats.org/officeDocument/2006/relationships/header" Target="header2.xml"/><Relationship Id="rId10" Type="http://schemas.openxmlformats.org/officeDocument/2006/relationships/hyperlink" Target="mailto:i.osmola@gosstandart.gov.by" TargetMode="External"/><Relationship Id="rId19" Type="http://schemas.openxmlformats.org/officeDocument/2006/relationships/hyperlink" Target="mailto:b.shabdanov@mineconom.gov.kg" TargetMode="External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ashahbazyan@sarm.am" TargetMode="External"/><Relationship Id="rId14" Type="http://schemas.openxmlformats.org/officeDocument/2006/relationships/hyperlink" Target="mailto:e.mukhtar@nca.kz" TargetMode="External"/><Relationship Id="rId22" Type="http://schemas.openxmlformats.org/officeDocument/2006/relationships/hyperlink" Target="mailto:BuharovaAV@fsa.gov.ru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</Pages>
  <Words>1642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83</cp:revision>
  <dcterms:created xsi:type="dcterms:W3CDTF">2017-11-17T07:29:00Z</dcterms:created>
  <dcterms:modified xsi:type="dcterms:W3CDTF">2020-12-17T06:59:00Z</dcterms:modified>
</cp:coreProperties>
</file>